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680F29" w:rsidRDefault="00042964" w:rsidP="00042964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AC498B">
        <w:rPr>
          <w:b/>
          <w:sz w:val="32"/>
          <w:szCs w:val="32"/>
        </w:rPr>
        <w:t xml:space="preserve">           </w:t>
      </w:r>
      <w:r w:rsidR="00AC498B" w:rsidRPr="00680F29">
        <w:rPr>
          <w:rFonts w:ascii="Times New Roman" w:hAnsi="Times New Roman" w:cs="Times New Roman"/>
          <w:b/>
          <w:sz w:val="32"/>
          <w:szCs w:val="32"/>
        </w:rPr>
        <w:t>Июль-сентябрь</w:t>
      </w:r>
      <w:r w:rsidR="009976EF" w:rsidRPr="00680F29">
        <w:rPr>
          <w:rFonts w:ascii="Times New Roman" w:hAnsi="Times New Roman" w:cs="Times New Roman"/>
          <w:b/>
          <w:bCs/>
          <w:sz w:val="32"/>
          <w:szCs w:val="32"/>
        </w:rPr>
        <w:t>,  2024</w:t>
      </w:r>
    </w:p>
    <w:p w:rsidR="00042964" w:rsidRPr="00B64B70" w:rsidRDefault="00042964" w:rsidP="00042964">
      <w:pPr>
        <w:ind w:firstLine="708"/>
        <w:jc w:val="both"/>
        <w:rPr>
          <w:rFonts w:ascii="Times New Roman" w:hAnsi="Times New Roman" w:cs="Times New Roman"/>
        </w:rPr>
      </w:pPr>
      <w:r w:rsidRPr="00B64B70">
        <w:rPr>
          <w:rFonts w:ascii="Times New Roman" w:hAnsi="Times New Roman" w:cs="Times New Roman"/>
          <w:b/>
        </w:rPr>
        <w:lastRenderedPageBreak/>
        <w:t xml:space="preserve">Бюллетень новых поступлений </w:t>
      </w:r>
      <w:r w:rsidRPr="00B64B70">
        <w:rPr>
          <w:rFonts w:ascii="Times New Roman" w:hAnsi="Times New Roman" w:cs="Times New Roman"/>
        </w:rPr>
        <w:t>представляет собой систематизированный перечень новых документов (учебники, учебные пособия,  монографии, сборники и т. д., кроме журналов</w:t>
      </w:r>
      <w:r w:rsidR="005807F6" w:rsidRPr="00B64B70">
        <w:rPr>
          <w:rFonts w:ascii="Times New Roman" w:hAnsi="Times New Roman" w:cs="Times New Roman"/>
        </w:rPr>
        <w:t xml:space="preserve"> и диссертаций</w:t>
      </w:r>
      <w:r w:rsidRPr="00B64B70">
        <w:rPr>
          <w:rFonts w:ascii="Times New Roman" w:hAnsi="Times New Roman" w:cs="Times New Roman"/>
        </w:rPr>
        <w:t>), поступивших в научную библиотеку ТГТУ.</w:t>
      </w:r>
    </w:p>
    <w:p w:rsidR="00042964" w:rsidRPr="00B64B70" w:rsidRDefault="00042964" w:rsidP="00042964">
      <w:pPr>
        <w:ind w:firstLine="708"/>
        <w:jc w:val="both"/>
        <w:rPr>
          <w:rFonts w:ascii="Times New Roman" w:hAnsi="Times New Roman" w:cs="Times New Roman"/>
        </w:rPr>
      </w:pPr>
      <w:r w:rsidRPr="00B64B70">
        <w:rPr>
          <w:rFonts w:ascii="Times New Roman" w:hAnsi="Times New Roman" w:cs="Times New Roman"/>
        </w:rPr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4B70" w:rsidRDefault="00042964" w:rsidP="00042964">
      <w:pPr>
        <w:ind w:firstLine="708"/>
        <w:jc w:val="both"/>
        <w:rPr>
          <w:rFonts w:ascii="Times New Roman" w:hAnsi="Times New Roman" w:cs="Times New Roman"/>
        </w:rPr>
      </w:pPr>
      <w:r w:rsidRPr="00B64B70">
        <w:rPr>
          <w:rFonts w:ascii="Times New Roman" w:hAnsi="Times New Roman" w:cs="Times New Roman"/>
        </w:rPr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5B04C0" w:rsidRDefault="005B04C0" w:rsidP="00AC498B">
      <w:pPr>
        <w:spacing w:after="0" w:line="240" w:lineRule="auto"/>
        <w:ind w:right="616"/>
        <w:rPr>
          <w:b/>
        </w:rPr>
      </w:pPr>
    </w:p>
    <w:p w:rsidR="003255C3" w:rsidRDefault="003255C3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Экология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науки</w:t>
      </w:r>
    </w:p>
    <w:p w:rsidR="003255C3" w:rsidRDefault="003255C3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EC273C" w:rsidRDefault="00EC27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EC273C" w:rsidRDefault="00EC273C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5E7230" w:rsidRPr="00EE76B1" w:rsidRDefault="005E7230" w:rsidP="00EE76B1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7D4139" w:rsidRDefault="005B04C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машиностроения</w:t>
      </w:r>
    </w:p>
    <w:p w:rsidR="00EE76B1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Химическая технология</w:t>
      </w:r>
    </w:p>
    <w:p w:rsidR="005E7230" w:rsidRDefault="00EE76B1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EC273C" w:rsidRDefault="00EC273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7D4139" w:rsidRPr="00C77F8F" w:rsidRDefault="001B5BD5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391C87" w:rsidRDefault="00EC273C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Библиотечное дело</w:t>
      </w:r>
    </w:p>
    <w:p w:rsidR="00C77F8F" w:rsidRDefault="005B04C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EE76B1" w:rsidRDefault="00EE76B1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Философия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Default="00FB4F4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Default="005B04C0" w:rsidP="00C77F8F">
      <w:pPr>
        <w:spacing w:after="0" w:line="240" w:lineRule="auto"/>
        <w:ind w:right="616"/>
        <w:rPr>
          <w:b/>
        </w:rPr>
      </w:pPr>
    </w:p>
    <w:p w:rsidR="005B04C0" w:rsidRPr="005A286A" w:rsidRDefault="005B04C0" w:rsidP="00C77F8F">
      <w:pPr>
        <w:spacing w:after="0" w:line="240" w:lineRule="auto"/>
        <w:ind w:right="616"/>
        <w:rPr>
          <w:b/>
        </w:rPr>
      </w:pPr>
    </w:p>
    <w:p w:rsidR="00042964" w:rsidRPr="001B0CA0" w:rsidRDefault="00042964" w:rsidP="001B0CA0">
      <w:pPr>
        <w:pStyle w:val="3"/>
        <w:ind w:firstLine="709"/>
        <w:rPr>
          <w:b w:val="0"/>
          <w:color w:val="000000" w:themeColor="text1"/>
          <w:sz w:val="22"/>
          <w:szCs w:val="22"/>
        </w:rPr>
      </w:pPr>
      <w:r w:rsidRPr="001B0CA0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AC498B" w:rsidRPr="001B0CA0" w:rsidRDefault="00042964" w:rsidP="003255C3">
      <w:pPr>
        <w:ind w:right="616" w:firstLine="708"/>
        <w:jc w:val="both"/>
        <w:rPr>
          <w:rFonts w:ascii="Times New Roman" w:hAnsi="Times New Roman" w:cs="Times New Roman"/>
        </w:rPr>
      </w:pPr>
      <w:r w:rsidRPr="001B0CA0">
        <w:rPr>
          <w:rFonts w:ascii="Times New Roman" w:hAnsi="Times New Roman" w:cs="Times New Roman"/>
        </w:rPr>
        <w:t xml:space="preserve">Составитель: </w:t>
      </w:r>
      <w:proofErr w:type="spellStart"/>
      <w:r w:rsidR="00704136" w:rsidRPr="001B0CA0">
        <w:rPr>
          <w:rFonts w:ascii="Times New Roman" w:hAnsi="Times New Roman" w:cs="Times New Roman"/>
        </w:rPr>
        <w:t>Козадаева</w:t>
      </w:r>
      <w:proofErr w:type="spellEnd"/>
      <w:r w:rsidR="00704136" w:rsidRPr="001B0CA0">
        <w:rPr>
          <w:rFonts w:ascii="Times New Roman" w:hAnsi="Times New Roman" w:cs="Times New Roman"/>
        </w:rPr>
        <w:t xml:space="preserve"> О.Е.</w:t>
      </w:r>
    </w:p>
    <w:p w:rsidR="003255C3" w:rsidRDefault="00982A87" w:rsidP="005B04C0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325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Экология</w:t>
      </w:r>
    </w:p>
    <w:p w:rsidR="00EC273C" w:rsidRDefault="00EC273C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П-162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Панин В.Ф.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r w:rsidR="00C17E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Экология для инженера: </w:t>
      </w:r>
      <w:proofErr w:type="spellStart"/>
      <w:r w:rsidR="00C17E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учебно-сп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пособие / В. Ф. Панин, А. И.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Сечин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Д. Федосова; под ред. В. Ф. Панина. - М.: Издательский дом "Ноосфера", 2001. - 284 с. - ISBN 5-980240-15-2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125р.</w:t>
      </w:r>
    </w:p>
    <w:p w:rsidR="00EC273C" w:rsidRDefault="00EC273C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Я-496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Якунина И.В.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Количественные методы анализа в экологическом мониторинге и контроле [Электронный ресурс]: учебное пособие для студ. 2 курса напр. 05.03.06, 20.03.01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И. В. Якунина, О. С. Филимонова.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(189,0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978-5-8265-2701-6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64C1" w:rsidRPr="005B04C0" w:rsidRDefault="0018582A" w:rsidP="005B04C0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AC498B" w:rsidRDefault="00AC498B" w:rsidP="00AC498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З-342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Дополнительные главы органической химии: в 2-х ч. [Электронный ресурс]: учебное пособие для студ. 2 курса напр. 18.03.01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обучения. Ч. 1 /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(266,0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978-5-8265-2634-7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C498B" w:rsidRDefault="00AC498B" w:rsidP="00AC498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C498B" w:rsidRPr="00174456" w:rsidRDefault="00AC498B" w:rsidP="00AC498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З-342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Дополнительные главы органической химии: в 2-х ч. [Электронный ресурс]: учебное пособие для студ. 2 курса напр. 18.03.01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обучения. Ч. 2 /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(266,0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978-5-8265-2649-1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C498B" w:rsidRDefault="00AC498B" w:rsidP="00AC498B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1657E" w:rsidRDefault="00AC498B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З-342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 12я73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Химия элементов [Электронный ресурс]: учебное пособие для студ. 1 курса напр. 18.03.01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/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Зарапина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Ю. Осетров.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(432,0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978-5-8265-2661-3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P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4645" w:rsidRDefault="003255C3" w:rsidP="003255C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Естественные науки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Т-325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070я73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Темнов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М.С.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Введение в молекулярную биологию: в 2-х ч. [Электронный ресурс]: учебное пособие для студ. 2 курса бакалавриата напр. 19.03.01, 19.03.02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обучения, и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магистрантов напр. 19.04.01. Ч. 2 / М. С.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Темнов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Д. С. Дворецкий.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978-5-8265-2656-9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81я73 + Х 0я73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Терехов А.В.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Введение в профессию. Прикладная информатика в юриспруденции [Электронный ресурс]: учебное пособие для студ. напр. 09.03.03, 09.04.03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отд-ний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/ А. В. Терехов, А. В. Селезнев.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(3,9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978-5-8265-2647-7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И-741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81я73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Информационная безопасность и правовые основы защиты персональных данных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09.03.03, 09.04.03, 40.03.01, 40.05.01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А. В. Терехов, В. Н.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Чернышов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Платенкин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В. Селезнев.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978-5-8265-2648-4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55C3" w:rsidRDefault="003255C3" w:rsidP="003255C3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Т-338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965-01я73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Теория автоматического управления. Курсовое проектирование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3 курса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4 курса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отд-ний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напр. 27.03.04 / В.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Погонин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А. Елизаров, А. А. Третьяков, В. Н. Назаров.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978-5-8265-2654-5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5E2" w:rsidRDefault="00D96517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977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Б-917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973-018.3я73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Бурцева Е.В.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Базы данных [Электронный ресурс]: учебное пособие для студ. 2-4 курсов напр. 09.03.03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Е. В. Бурцева, И. П. Рак, А.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Платенкин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(1,2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978-5-8265-2650-7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В-24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Введение в </w:t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криптологию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 в 4-х ч.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напр. 09.03.02, 09.04.02, 27.04.03, 38.03.05 и спец. 10.05.03, 38.05.01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обучения. Ч. 2 / Ю. В. Кулаков, В. Е.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(1,9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этикетки диска. - ISBN 978-5-8265-2666-8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П-58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973-018.3я73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А.И.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Разработка, администрирование и защита баз данных [Электронный ресурс]: учебное пособие для студ. спец. 09.02.03, 09.02.07 / А. И. Попов, С. Г. Толстых.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(12,3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978-5-8265-2657-6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255C3" w:rsidRPr="00174456" w:rsidRDefault="003255C3" w:rsidP="003255C3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165E2" w:rsidRPr="0081657E" w:rsidRDefault="0081657E" w:rsidP="003255C3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машиностроения</w:t>
      </w:r>
    </w:p>
    <w:p w:rsidR="00B44830" w:rsidRPr="005E7230" w:rsidRDefault="00EC273C" w:rsidP="00EC273C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К-682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651,27я73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Королев А.П.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Термическая и химико-термическая обработка стали: в 2-х ч. [Электронный ресурс]: учебное пособие для бакалавров напр. 22.03.01. Ч. 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Химико-термическая обработка стали / А. П. Королев, Д. М.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Мордасов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Макарчук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ISBN 978-5-8265-2602-6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5E2" w:rsidRPr="005B04C0" w:rsidRDefault="0018582A" w:rsidP="005B04C0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EC273C" w:rsidRPr="00703177" w:rsidRDefault="00EC273C" w:rsidP="00EC273C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М-341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293я73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Материалы, методы и оборудование для получения пористых сорбентов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28.03.02, 28.04.02 всех форм обучения / А. Е. Бураков,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Буракова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И. Н. Шубин, Т. С. Кузнецова.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(166,0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978-5-8265-2655-2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А-471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11я73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Алексеева Н.В.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Процессы и аппараты химических технологий. Массообменные процессы: в 2-х. ч. [Электронный ресурс]: учебное пособие для студ. 2, 3 курса напр. 18.03.01, 18.03.02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обучения. Ч. 1 / Н. В. Алексеева, Е. В. Романова, А. Ю. Степанов.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978-5-8265-2651-4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Pr="00B24645" w:rsidRDefault="00D96517" w:rsidP="005B04C0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П-901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0я73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А.А.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Архитектурые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объединения России XX века [Электронный ресурс]: учебное пособие для бакалавров напр. 07.04.01, 07.03.04, 54.03.01, магистров напр. 07.04.01, 07.04.02, 07.04.04 / А.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В. Кузнецова.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(693,0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8265-2644-6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73C44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73C" w:rsidRDefault="00EC273C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 С.И.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Архитектурно-строительное черчение [Электронный ресурс]: учебное пособие для студ. 1 курса напр. 07.03.01, 08.03.01очн. формы обучения / С. И. Лазарев, О.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Абоносимов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Вязовов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(5,44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978-5-8265-2639-2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Pr="00A73C44" w:rsidRDefault="00B24645" w:rsidP="00B2464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4830" w:rsidRPr="0081657E" w:rsidRDefault="00A73C44" w:rsidP="0081657E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6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З-246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184.05я73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Н.Ю.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Транспортно-экспедиционная деятельность [Электронный ресурс]: учебное пособие для напр. 23.03.01, 43.03.01, 23.04.01, 43.04.01 / Н. Ю.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В. А. Гавриков, А. А. Гуськов.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(2,63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978-5-8265-2643-9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Pr="00B24645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У-825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072.1я73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Устройство, эксплуатация, техническое обслуживание и ремонт </w:t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энергонасыщенных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тракторов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и магистров напр. 35.03.06, 35.04.06 всех форм обучения / А. И.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Завражнов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М. Ведищев, Ю. Е. Глазков [и др.].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978-5-8265-2637-8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071.5я73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Механизация и технологии в животноводстве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и магистров напр. 35.03.06, 35.04.06 всех форм обучения / С. М. Ведищев, В. В. Коновалов, А. И.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Завражнов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978-5-8265-2618-7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04C0" w:rsidRDefault="00EC273C" w:rsidP="00EC273C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27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П-189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Р.с5я73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Паршин Д.С.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Приборы и аппаратно-программные комплексы при визуализации в хирургии [Электронный ресурс]: учебное пособие для студ. напр. 12.03.04, 12.04.04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Д. С. Паршин, А. В. Горбунов.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(268,0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978-5-8265-2658-3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Р-893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13(Рус)-96я73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Русский язык. Книга для чтения: в 2-х ч.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Ч. 1 / Т. П.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М. В. Васюкова, Т. В. Губанова [и др.]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Электрон. дан. (247,0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978-5-8265-2700-9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Pr="00EC273C" w:rsidRDefault="00EC273C" w:rsidP="00EC273C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6B1" w:rsidRDefault="00EC273C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О-285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Общество и власть России в период модернизации второй половины Х</w:t>
      </w:r>
      <w:proofErr w:type="gram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I</w:t>
      </w:r>
      <w:proofErr w:type="gram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Х-ХХ века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материалов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памяти профессоров ТГТУ С.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Есикова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А.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Слезина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(15 мая 2024 г.) / под ред. В. Б.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Безгина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Двухжиловой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К. В. Самохина. - Тамбов: ФГБОУ ВО "ТГТУ", 2024. - 324 с. - ISBN 978-5-8265-2782-5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250р.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C273C" w:rsidRDefault="00EC273C" w:rsidP="00EC273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Б-877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3(2)41я73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Бредихин В.Е.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Древняя Русь: от раннефеодальной монархии к политической раздробленности [Электронный ресурс]: учебное пособие для студ. 1 курса всех спец. и форм обучения / В. Е. Бредихин.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(739,0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978-5-8265-2628-6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Б-877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3(2)4я73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Бредихин В.Е.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Становление российского государства: от возвышения Москвы до Смутного времени [Электронный ресурс]: учебное пособие для 1 курса всех спец. и форм обучения / В. Е. Бредихин.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(543,0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978-5-8265-2629-3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76B1" w:rsidRPr="00B24645" w:rsidRDefault="00403713" w:rsidP="00B24645">
      <w:pPr>
        <w:tabs>
          <w:tab w:val="left" w:pos="18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EC273C" w:rsidRPr="003977FB" w:rsidRDefault="00EC273C" w:rsidP="00EC273C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П-58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А.И.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Организационно-экономическая поддержка инноваций: учебное пособие / А. И. Попов, В. М. Синельников. - Тамбов: ФГБОУ В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О"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ТГТУ", 2024. - 132 с. - ISBN 978-5-8265-2788-7 : 150р.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Ц-384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Центральный банк Российской Федерации (Банк России)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годовой отчет Банка России за 2023 год / ЦБ РФ. - М.: АО АЭИ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2024. - 334 с.: ил. - 200р.</w:t>
      </w:r>
    </w:p>
    <w:p w:rsidR="003658FE" w:rsidRPr="003977FB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658FE" w:rsidRDefault="003658FE" w:rsidP="003658FE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2960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У 261я73-5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Хазанова Д.Л.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Реинжиниринг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бизнес-процессов на основе информационных технологий [Электронный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ресурс]: метод. указ. для студ. 1 курса напр. 38.04.05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Д. Л. Хазанова.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А-64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291.551-21я73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Анализ маркетинговых и инновационных проектов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спец. 38.05.01 всех форм обучения / Т. А. Бондарская, О. В. Бондарская, Р. Г.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Гучетль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Р.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Жариков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(1786,0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CD-ROM.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978-5-8265-2684-2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Т-299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291.21я73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Тезикова Н.В.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Сравнительный менеджмент [Электронный ресурс]: учебное пособие для студ. спец. 38.03.02, 38.04.02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Н. В. Тезикова.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(507,0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978-5-8265-2702-3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Э-40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9(2Рос)-983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Экономическая безопасность России в условиях санкций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Т. А. Бондарская, Л.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Минько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О. В. Бондарская, Р. Г.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Гучетль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(1211,0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978-5-8265-2716-0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3658FE" w:rsidRDefault="003658FE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7B4E5C" w:rsidRPr="003658FE" w:rsidRDefault="0098691F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5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Д-446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Х.с51я73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Диева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М.Г.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Информационные технологии в правосудии [Электронный ресурс]: учебное пособие для магистрантов 1 курса напр. 40.04.01 всех форм обучения / М. Г.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(1,37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978-5-8265-2671-2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И-861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911.22я73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Искевич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И.С.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Международно-правовое регулирование арбитража [Электронный ресурс]: учебное пособие для студ. 4 курса напр. 40.03.01, 2 курса напр. 40.04.01, 5 курса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40.05.01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И. С.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Искевич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Подольский, Л. В.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Брянкина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(617,0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978-5-8265-2635-4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М-431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911.22я73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Международно-правовое регулирование внешнеэкономической деятельности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40.03.01, 40.04.01, 40.05.01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В. Красников, И. С.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Искевич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А. Иванов, А. В. Подольский.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(352,0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978-5-8265-2691-0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С-89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404.96я73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В.А.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Аграрное право [Электронный ресурс]: учебное пособие для студ. 3, 5 курсов напр. "Юриспруденция"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В. А.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Субочева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(1,14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978-5-8265-2665-1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B75CC" w:rsidRDefault="000B75CC" w:rsidP="005B04C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Pr="00B24645" w:rsidRDefault="00EC273C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Библиотечное дело</w:t>
      </w:r>
    </w:p>
    <w:p w:rsidR="003D55F9" w:rsidRPr="003658FE" w:rsidRDefault="003D55F9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Б-594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справ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М.: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Либер-Дом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2024. - 384 с. - (Прил. к журн. "Библиотека".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56 (1`2024)).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24645" w:rsidRDefault="00B2464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645D3" w:rsidRPr="00B24645" w:rsidRDefault="0081657E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B44830" w:rsidRPr="00B24645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Б-252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13(Рус)-96я73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Т.П.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Фильм за фильмом... Смотрим российское кино [Электронный ресурс]: учебное пособие для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/ Т. П.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Баркова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М. Немцова, М. В. Васюкова.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(612,0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978-5-8265-2695-8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24645" w:rsidRPr="00EC273C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100.0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Современные дискурсивные практики: подходы и решения [Электронный ресурс]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В. С. Григорьева, Н. Ю. Бородулина, М. Н. Макеева [и др.]. -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(4,5 Мб). - Тамбов: ФГБОУ ВО "ТГТУ", 2023. - 1 электрон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978-5-8265-2660</w:t>
      </w: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C273C" w:rsidRDefault="00EC273C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Pr="00B24645" w:rsidRDefault="000B75CC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46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Философские науки</w:t>
      </w:r>
    </w:p>
    <w:p w:rsidR="007B0565" w:rsidRPr="00B2464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73C" w:rsidRPr="003977FB" w:rsidRDefault="00EC273C" w:rsidP="00EC273C">
      <w:pPr>
        <w:tabs>
          <w:tab w:val="left" w:pos="181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В-35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Ю 3(2)61-688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17445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Вернадский В.И.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Русский </w:t>
      </w:r>
      <w:proofErr w:type="spellStart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космизм</w:t>
      </w:r>
      <w:proofErr w:type="spellEnd"/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Научное понимание земного мира и Вселенной / В. И. Вернадский. - М.: 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Родина, 2024. - 224 с.: ил. - (Сила мысли). - ISBN 978-5-00222-338-1 : 700р.</w:t>
      </w:r>
      <w:r w:rsidRPr="001744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EC273C" w:rsidRPr="00174456" w:rsidRDefault="00EC273C" w:rsidP="00EC273C">
      <w:pPr>
        <w:tabs>
          <w:tab w:val="left" w:pos="1766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44830" w:rsidRPr="007B0565" w:rsidRDefault="007B0565" w:rsidP="007B0565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76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5CC" w:rsidRPr="00154B05" w:rsidRDefault="000B75CC" w:rsidP="003D55F9">
      <w:pPr>
        <w:tabs>
          <w:tab w:val="left" w:pos="180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B75CC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879BC"/>
    <w:rsid w:val="00095986"/>
    <w:rsid w:val="000A451B"/>
    <w:rsid w:val="000B21AC"/>
    <w:rsid w:val="000B75CC"/>
    <w:rsid w:val="000D1603"/>
    <w:rsid w:val="000D683D"/>
    <w:rsid w:val="000E2292"/>
    <w:rsid w:val="001115D4"/>
    <w:rsid w:val="001165E2"/>
    <w:rsid w:val="001231D9"/>
    <w:rsid w:val="00125F19"/>
    <w:rsid w:val="00142CFC"/>
    <w:rsid w:val="00154B05"/>
    <w:rsid w:val="001701BF"/>
    <w:rsid w:val="00171FCE"/>
    <w:rsid w:val="0017536F"/>
    <w:rsid w:val="0018582A"/>
    <w:rsid w:val="001B0CA0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4C1"/>
    <w:rsid w:val="002D6B15"/>
    <w:rsid w:val="002E51E5"/>
    <w:rsid w:val="002F5B11"/>
    <w:rsid w:val="003055B8"/>
    <w:rsid w:val="00314401"/>
    <w:rsid w:val="00317183"/>
    <w:rsid w:val="003255C3"/>
    <w:rsid w:val="00325B68"/>
    <w:rsid w:val="00341BE5"/>
    <w:rsid w:val="00352C1D"/>
    <w:rsid w:val="00357B85"/>
    <w:rsid w:val="00361025"/>
    <w:rsid w:val="00365877"/>
    <w:rsid w:val="003658FE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3D55F9"/>
    <w:rsid w:val="00403713"/>
    <w:rsid w:val="0048238A"/>
    <w:rsid w:val="004B6063"/>
    <w:rsid w:val="005200F4"/>
    <w:rsid w:val="0053632E"/>
    <w:rsid w:val="00537E46"/>
    <w:rsid w:val="005645D3"/>
    <w:rsid w:val="005807F6"/>
    <w:rsid w:val="005867DC"/>
    <w:rsid w:val="005962C7"/>
    <w:rsid w:val="005A286A"/>
    <w:rsid w:val="005B04C0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80F29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75A94"/>
    <w:rsid w:val="00793285"/>
    <w:rsid w:val="007A1A47"/>
    <w:rsid w:val="007B0565"/>
    <w:rsid w:val="007B4E5C"/>
    <w:rsid w:val="007D4139"/>
    <w:rsid w:val="007E2BAF"/>
    <w:rsid w:val="007F07C0"/>
    <w:rsid w:val="007F0948"/>
    <w:rsid w:val="007F1AEB"/>
    <w:rsid w:val="0081657E"/>
    <w:rsid w:val="00826326"/>
    <w:rsid w:val="00831031"/>
    <w:rsid w:val="00840CD5"/>
    <w:rsid w:val="00846226"/>
    <w:rsid w:val="008771A6"/>
    <w:rsid w:val="00881947"/>
    <w:rsid w:val="008B0D32"/>
    <w:rsid w:val="008B34FC"/>
    <w:rsid w:val="008D4345"/>
    <w:rsid w:val="008E6344"/>
    <w:rsid w:val="008F1268"/>
    <w:rsid w:val="008F13BA"/>
    <w:rsid w:val="00902E5D"/>
    <w:rsid w:val="009068AE"/>
    <w:rsid w:val="00955F6B"/>
    <w:rsid w:val="00982A87"/>
    <w:rsid w:val="0098691F"/>
    <w:rsid w:val="00986D82"/>
    <w:rsid w:val="00991A8E"/>
    <w:rsid w:val="009923C7"/>
    <w:rsid w:val="009932C4"/>
    <w:rsid w:val="009976EF"/>
    <w:rsid w:val="009C40A3"/>
    <w:rsid w:val="009E7B0D"/>
    <w:rsid w:val="009F0A24"/>
    <w:rsid w:val="00A0538D"/>
    <w:rsid w:val="00A166C4"/>
    <w:rsid w:val="00A538BF"/>
    <w:rsid w:val="00A66C85"/>
    <w:rsid w:val="00A73C44"/>
    <w:rsid w:val="00A80A20"/>
    <w:rsid w:val="00AB16CA"/>
    <w:rsid w:val="00AB54EB"/>
    <w:rsid w:val="00AC498B"/>
    <w:rsid w:val="00AE55D4"/>
    <w:rsid w:val="00B24070"/>
    <w:rsid w:val="00B24645"/>
    <w:rsid w:val="00B31D84"/>
    <w:rsid w:val="00B34892"/>
    <w:rsid w:val="00B44830"/>
    <w:rsid w:val="00B54A02"/>
    <w:rsid w:val="00B64B70"/>
    <w:rsid w:val="00C17E3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076F"/>
    <w:rsid w:val="00D37E76"/>
    <w:rsid w:val="00D74CC1"/>
    <w:rsid w:val="00D83CA7"/>
    <w:rsid w:val="00D96517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C273C"/>
    <w:rsid w:val="00ED1651"/>
    <w:rsid w:val="00ED1BE4"/>
    <w:rsid w:val="00EE0EE6"/>
    <w:rsid w:val="00EE4FFD"/>
    <w:rsid w:val="00EE76B1"/>
    <w:rsid w:val="00F057F4"/>
    <w:rsid w:val="00F068F4"/>
    <w:rsid w:val="00F16637"/>
    <w:rsid w:val="00F22C2D"/>
    <w:rsid w:val="00F2390E"/>
    <w:rsid w:val="00F4289E"/>
    <w:rsid w:val="00F9055A"/>
    <w:rsid w:val="00FB25DD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0E086E-A5B1-48DB-B9DA-D60EFD7E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10</Pages>
  <Words>2502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vic</cp:lastModifiedBy>
  <cp:revision>47</cp:revision>
  <dcterms:created xsi:type="dcterms:W3CDTF">2019-04-12T09:02:00Z</dcterms:created>
  <dcterms:modified xsi:type="dcterms:W3CDTF">2024-10-28T08:42:00Z</dcterms:modified>
</cp:coreProperties>
</file>